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45154" w:rsidRDefault="00D60A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Bloomfield City Council Meeting</w:t>
      </w:r>
    </w:p>
    <w:p w14:paraId="00000002" w14:textId="77777777" w:rsidR="00745154" w:rsidRDefault="00D60A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>Thursday, December 3, 2020 at 7:00 pm</w:t>
      </w:r>
    </w:p>
    <w:p w14:paraId="00000003" w14:textId="77777777" w:rsidR="00745154" w:rsidRDefault="00D60AB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>
        <w:rPr>
          <w:sz w:val="22"/>
          <w:szCs w:val="22"/>
        </w:rPr>
        <w:t>Mutchler Community Center Gymnasium</w:t>
      </w:r>
    </w:p>
    <w:p w14:paraId="00000004" w14:textId="77777777" w:rsidR="00745154" w:rsidRDefault="00D60AB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>
        <w:rPr>
          <w:sz w:val="22"/>
          <w:szCs w:val="22"/>
        </w:rPr>
        <w:t>Social Distancing Required - Masks Encouraged</w:t>
      </w:r>
    </w:p>
    <w:p w14:paraId="00000005" w14:textId="77777777" w:rsidR="00745154" w:rsidRDefault="0074515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00000006" w14:textId="77777777" w:rsidR="00745154" w:rsidRDefault="00745154">
      <w:pPr>
        <w:pBdr>
          <w:top w:val="nil"/>
          <w:left w:val="nil"/>
          <w:bottom w:val="nil"/>
          <w:right w:val="nil"/>
          <w:between w:val="nil"/>
        </w:pBdr>
        <w:ind w:left="-360"/>
        <w:jc w:val="center"/>
        <w:rPr>
          <w:color w:val="000000"/>
          <w:sz w:val="18"/>
          <w:szCs w:val="18"/>
        </w:rPr>
      </w:pPr>
    </w:p>
    <w:p w14:paraId="00000007" w14:textId="77777777" w:rsidR="00745154" w:rsidRDefault="00D60A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AGENDA</w:t>
      </w:r>
    </w:p>
    <w:p w14:paraId="00000008" w14:textId="77777777" w:rsidR="00745154" w:rsidRDefault="007451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00000009" w14:textId="77777777" w:rsidR="00745154" w:rsidRDefault="00D60A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Call to Order and Welcome Guests</w:t>
      </w:r>
    </w:p>
    <w:p w14:paraId="0000000A" w14:textId="77777777" w:rsidR="00745154" w:rsidRDefault="00D60A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Pledge of Allegiance</w:t>
      </w:r>
    </w:p>
    <w:p w14:paraId="0000000B" w14:textId="77777777" w:rsidR="00745154" w:rsidRDefault="00D60A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Approve Agenda</w:t>
      </w:r>
    </w:p>
    <w:p w14:paraId="0000000C" w14:textId="77777777" w:rsidR="00745154" w:rsidRDefault="00D60A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Updates</w:t>
      </w:r>
    </w:p>
    <w:p w14:paraId="0000000D" w14:textId="77777777" w:rsidR="00745154" w:rsidRDefault="00D60A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Police Chief</w:t>
      </w:r>
    </w:p>
    <w:p w14:paraId="0000000E" w14:textId="77777777" w:rsidR="00745154" w:rsidRDefault="00D60A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Fire Chief</w:t>
      </w:r>
    </w:p>
    <w:p w14:paraId="0000000F" w14:textId="77777777" w:rsidR="00745154" w:rsidRDefault="00D60A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Recreation Director</w:t>
      </w:r>
    </w:p>
    <w:p w14:paraId="00000010" w14:textId="77777777" w:rsidR="00745154" w:rsidRDefault="00D60A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Main Street</w:t>
      </w:r>
    </w:p>
    <w:p w14:paraId="00000011" w14:textId="77777777" w:rsidR="00745154" w:rsidRDefault="00D60A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DC Development Corporation</w:t>
      </w:r>
    </w:p>
    <w:p w14:paraId="00000012" w14:textId="77777777" w:rsidR="00745154" w:rsidRDefault="00D60A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Public Comments</w:t>
      </w:r>
    </w:p>
    <w:p w14:paraId="00000013" w14:textId="77777777" w:rsidR="00745154" w:rsidRDefault="00D60A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00000014" w14:textId="77777777" w:rsidR="00745154" w:rsidRDefault="00D60A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Approve City Council minutes, 11/5/2020</w:t>
      </w:r>
    </w:p>
    <w:p w14:paraId="00000015" w14:textId="77777777" w:rsidR="00745154" w:rsidRDefault="00D60A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Approve City Council minutes, 11/19/2020</w:t>
      </w:r>
    </w:p>
    <w:p w14:paraId="00000016" w14:textId="77777777" w:rsidR="00745154" w:rsidRDefault="00D60A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00000017" w14:textId="77777777" w:rsidR="00745154" w:rsidRDefault="00D60AB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 Update of Driveway Easement to MC3 Holdings, LLC</w:t>
      </w:r>
    </w:p>
    <w:p w14:paraId="00000018" w14:textId="77777777" w:rsidR="00745154" w:rsidRDefault="00D60AB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Approve Resolution Granting a Driveway Easement to MC3 Holdings, LLC </w:t>
      </w:r>
    </w:p>
    <w:p w14:paraId="00000019" w14:textId="77777777" w:rsidR="00745154" w:rsidRDefault="00D60A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Approve Third and Final Reading of an Ordinance Amending the Code of Ordinances of the City of </w:t>
      </w:r>
      <w:r>
        <w:rPr>
          <w:sz w:val="22"/>
          <w:szCs w:val="22"/>
        </w:rPr>
        <w:tab/>
        <w:t>Bloomfield, Iowa, by Amending Pro</w:t>
      </w:r>
      <w:r>
        <w:rPr>
          <w:sz w:val="22"/>
          <w:szCs w:val="22"/>
        </w:rPr>
        <w:t xml:space="preserve">visions Pertaining to Rates for Sanitary Sewer Service, Section </w:t>
      </w:r>
      <w:r>
        <w:rPr>
          <w:sz w:val="22"/>
          <w:szCs w:val="22"/>
        </w:rPr>
        <w:tab/>
        <w:t>99.01, Rates</w:t>
      </w:r>
    </w:p>
    <w:p w14:paraId="0000001A" w14:textId="77777777" w:rsidR="00745154" w:rsidRDefault="00D60AB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Approve New Class B Native Wine Permit for Image Shapers</w:t>
      </w:r>
    </w:p>
    <w:p w14:paraId="0000001B" w14:textId="77777777" w:rsidR="00745154" w:rsidRDefault="00D60A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0000001C" w14:textId="77777777" w:rsidR="00745154" w:rsidRDefault="00D60A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Resolution Fixing Date for a Meeting on the Proposition to Authorize a Loan Agreement and 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Issuance of Notes to Evidence the Obligations of the City Thereunder</w:t>
      </w:r>
    </w:p>
    <w:p w14:paraId="0000001D" w14:textId="77777777" w:rsidR="00745154" w:rsidRDefault="00D60AB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Approve Resolution Setting a Public Hearing on the Proposal to Sell Real Property Belonging</w:t>
      </w:r>
      <w:r>
        <w:rPr>
          <w:sz w:val="22"/>
          <w:szCs w:val="22"/>
        </w:rPr>
        <w:t xml:space="preserve"> to the </w:t>
      </w:r>
      <w:r>
        <w:rPr>
          <w:sz w:val="22"/>
          <w:szCs w:val="22"/>
        </w:rPr>
        <w:tab/>
        <w:t>City of Bloomfield, Iowa</w:t>
      </w:r>
    </w:p>
    <w:p w14:paraId="0000001E" w14:textId="77777777" w:rsidR="00745154" w:rsidRDefault="00D60A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Discuss and Decide if §69.08 Should be Amended</w:t>
      </w:r>
    </w:p>
    <w:p w14:paraId="0000001F" w14:textId="77777777" w:rsidR="00745154" w:rsidRDefault="00D60A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Discuss and Make Decision on Future Meetings</w:t>
      </w:r>
    </w:p>
    <w:p w14:paraId="00000020" w14:textId="77777777" w:rsidR="00745154" w:rsidRDefault="00D60A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Approve Quote for Concrete Replacement Outside Electric Plant</w:t>
      </w:r>
    </w:p>
    <w:p w14:paraId="00000021" w14:textId="77777777" w:rsidR="00745154" w:rsidRDefault="00D60A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Approve New Class B Native Wine Permit for The Continental Cowgirl R</w:t>
      </w:r>
      <w:r>
        <w:rPr>
          <w:sz w:val="22"/>
          <w:szCs w:val="22"/>
        </w:rPr>
        <w:t>S</w:t>
      </w:r>
    </w:p>
    <w:p w14:paraId="00000022" w14:textId="77777777" w:rsidR="00745154" w:rsidRDefault="00D60A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Approve Renewal of Class B Liquor License with Sunday Sales for Southfork Restaurant</w:t>
      </w:r>
    </w:p>
    <w:p w14:paraId="00000023" w14:textId="77777777" w:rsidR="00745154" w:rsidRDefault="00D60A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Approve Posting to Replace Administrative Assistant, Public Works/Community Development with a </w:t>
      </w:r>
      <w:r>
        <w:rPr>
          <w:sz w:val="22"/>
          <w:szCs w:val="22"/>
        </w:rPr>
        <w:tab/>
        <w:t>Utility Worker</w:t>
      </w:r>
    </w:p>
    <w:p w14:paraId="00000024" w14:textId="77777777" w:rsidR="00745154" w:rsidRDefault="00D60A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Approve Posting for an Electric Lead - Journeyman</w:t>
      </w:r>
    </w:p>
    <w:p w14:paraId="00000025" w14:textId="77777777" w:rsidR="00745154" w:rsidRDefault="00D60A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>
        <w:rPr>
          <w:sz w:val="22"/>
          <w:szCs w:val="22"/>
        </w:rPr>
        <w:t>Posting for an Additional Streets Laborer</w:t>
      </w:r>
    </w:p>
    <w:p w14:paraId="00000026" w14:textId="77777777" w:rsidR="00745154" w:rsidRDefault="00D60A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Claims</w:t>
      </w:r>
    </w:p>
    <w:p w14:paraId="00000027" w14:textId="77777777" w:rsidR="00745154" w:rsidRDefault="00D60A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Approve Claims as Presented</w:t>
      </w:r>
    </w:p>
    <w:p w14:paraId="00000028" w14:textId="77777777" w:rsidR="00745154" w:rsidRDefault="00D60A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Public Comments</w:t>
      </w:r>
    </w:p>
    <w:p w14:paraId="00000029" w14:textId="77777777" w:rsidR="00745154" w:rsidRDefault="00D60A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Reports</w:t>
      </w:r>
    </w:p>
    <w:p w14:paraId="0000002A" w14:textId="77777777" w:rsidR="00745154" w:rsidRDefault="00D60A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City Administrator</w:t>
      </w:r>
    </w:p>
    <w:p w14:paraId="0000002B" w14:textId="77777777" w:rsidR="00745154" w:rsidRDefault="00D60A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Christmas Eve Closure</w:t>
      </w:r>
    </w:p>
    <w:p w14:paraId="0000002C" w14:textId="77777777" w:rsidR="00745154" w:rsidRDefault="00D60A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Vision Insurance</w:t>
      </w:r>
    </w:p>
    <w:p w14:paraId="0000002D" w14:textId="77777777" w:rsidR="00745154" w:rsidRDefault="00D60A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Director of Public Works</w:t>
      </w:r>
    </w:p>
    <w:p w14:paraId="0000002E" w14:textId="77777777" w:rsidR="00745154" w:rsidRDefault="00D60A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Tree Dump Location Update</w:t>
      </w:r>
    </w:p>
    <w:p w14:paraId="0000002F" w14:textId="77777777" w:rsidR="00745154" w:rsidRDefault="00D60A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Community Development Director</w:t>
      </w:r>
    </w:p>
    <w:p w14:paraId="00000030" w14:textId="77777777" w:rsidR="00745154" w:rsidRDefault="00D60ABE">
      <w:pPr>
        <w:numPr>
          <w:ilvl w:val="2"/>
          <w:numId w:val="1"/>
        </w:numPr>
        <w:shd w:val="clear" w:color="auto" w:fill="FFFFFF"/>
        <w:rPr>
          <w:sz w:val="22"/>
          <w:szCs w:val="22"/>
        </w:rPr>
      </w:pPr>
      <w:r>
        <w:rPr>
          <w:color w:val="222222"/>
          <w:sz w:val="22"/>
          <w:szCs w:val="22"/>
        </w:rPr>
        <w:lastRenderedPageBreak/>
        <w:t>Strategic Planning: Demographic information and land use mapping with University of Iowa</w:t>
      </w:r>
    </w:p>
    <w:p w14:paraId="00000031" w14:textId="77777777" w:rsidR="00745154" w:rsidRDefault="00D60ABE">
      <w:pPr>
        <w:numPr>
          <w:ilvl w:val="2"/>
          <w:numId w:val="1"/>
        </w:numPr>
        <w:shd w:val="clear" w:color="auto" w:fill="FFFFFF"/>
        <w:rPr>
          <w:sz w:val="22"/>
          <w:szCs w:val="22"/>
        </w:rPr>
      </w:pPr>
      <w:r>
        <w:rPr>
          <w:color w:val="222222"/>
          <w:sz w:val="22"/>
          <w:szCs w:val="22"/>
        </w:rPr>
        <w:t>Rental Inspection forms - 2nd draft</w:t>
      </w:r>
    </w:p>
    <w:p w14:paraId="00000032" w14:textId="77777777" w:rsidR="00745154" w:rsidRDefault="00D60ABE">
      <w:pPr>
        <w:numPr>
          <w:ilvl w:val="2"/>
          <w:numId w:val="1"/>
        </w:numPr>
        <w:shd w:val="clear" w:color="auto" w:fill="FFFFFF"/>
        <w:rPr>
          <w:sz w:val="22"/>
          <w:szCs w:val="22"/>
        </w:rPr>
      </w:pPr>
      <w:r>
        <w:rPr>
          <w:color w:val="222222"/>
          <w:sz w:val="22"/>
          <w:szCs w:val="22"/>
        </w:rPr>
        <w:t>Code Enforcement - update</w:t>
      </w:r>
    </w:p>
    <w:p w14:paraId="00000033" w14:textId="77777777" w:rsidR="00745154" w:rsidRDefault="00D60ABE">
      <w:pPr>
        <w:numPr>
          <w:ilvl w:val="2"/>
          <w:numId w:val="1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Discuss Madison Street RFP Progress</w:t>
      </w:r>
    </w:p>
    <w:p w14:paraId="00000034" w14:textId="77777777" w:rsidR="00745154" w:rsidRDefault="00D60A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Council Updates</w:t>
      </w:r>
    </w:p>
    <w:p w14:paraId="00000035" w14:textId="77777777" w:rsidR="00745154" w:rsidRDefault="00D60A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Mayor Comments</w:t>
      </w:r>
    </w:p>
    <w:p w14:paraId="00000036" w14:textId="77777777" w:rsidR="00745154" w:rsidRDefault="00D60AB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Closed </w:t>
      </w:r>
      <w:r>
        <w:rPr>
          <w:sz w:val="22"/>
          <w:szCs w:val="22"/>
        </w:rPr>
        <w:t>Session</w:t>
      </w:r>
    </w:p>
    <w:p w14:paraId="00000037" w14:textId="77777777" w:rsidR="00745154" w:rsidRDefault="00D60AB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Topic:  Update on Litigation</w:t>
      </w:r>
    </w:p>
    <w:p w14:paraId="00000038" w14:textId="77777777" w:rsidR="00745154" w:rsidRDefault="00D60ABE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 xml:space="preserve">Closed Session Pursuant to Iowa Code §21.5(1)(c): to discuss strategy with counsel in matters that are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presently in litigation or where litigation is imminent where its disclosure would be likely to prejudice </w:t>
      </w:r>
      <w:r>
        <w:rPr>
          <w:sz w:val="22"/>
          <w:szCs w:val="22"/>
        </w:rPr>
        <w:tab/>
        <w:t>or disadvantage the position of the governmental body in that litigation</w:t>
      </w:r>
      <w:r>
        <w:rPr>
          <w:sz w:val="22"/>
          <w:szCs w:val="22"/>
        </w:rPr>
        <w:tab/>
      </w:r>
    </w:p>
    <w:p w14:paraId="00000039" w14:textId="77777777" w:rsidR="00745154" w:rsidRDefault="00D60AB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Adjournment</w:t>
      </w:r>
    </w:p>
    <w:sectPr w:rsidR="00745154">
      <w:footerReference w:type="default" r:id="rId7"/>
      <w:pgSz w:w="12240" w:h="15840"/>
      <w:pgMar w:top="540" w:right="720" w:bottom="360" w:left="108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FD54C" w14:textId="77777777" w:rsidR="00D60ABE" w:rsidRDefault="00D60ABE">
      <w:r>
        <w:separator/>
      </w:r>
    </w:p>
  </w:endnote>
  <w:endnote w:type="continuationSeparator" w:id="0">
    <w:p w14:paraId="348AE270" w14:textId="77777777" w:rsidR="00D60ABE" w:rsidRDefault="00D6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A" w14:textId="77777777" w:rsidR="00745154" w:rsidRDefault="00745154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sz w:val="22"/>
        <w:szCs w:val="22"/>
      </w:rPr>
    </w:pPr>
  </w:p>
  <w:p w14:paraId="0000003B" w14:textId="77777777" w:rsidR="00745154" w:rsidRDefault="00745154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sz w:val="22"/>
        <w:szCs w:val="22"/>
      </w:rPr>
    </w:pPr>
  </w:p>
  <w:p w14:paraId="0000003C" w14:textId="77777777" w:rsidR="00745154" w:rsidRDefault="00D60A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All Items on the Agenda are Subject to Vote.</w:t>
    </w:r>
  </w:p>
  <w:p w14:paraId="0000003D" w14:textId="77777777" w:rsidR="00745154" w:rsidRDefault="007451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sz w:val="18"/>
        <w:szCs w:val="18"/>
      </w:rPr>
    </w:pPr>
  </w:p>
  <w:p w14:paraId="0000003E" w14:textId="77777777" w:rsidR="00745154" w:rsidRDefault="00D60A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The agenda for council meetings is made public 24 hours prior to the meeting. By adding “Public Comment” to the agenda, this will allow citizens a chance to voice any comments they have.  When addressing the Council, the person must stand, give their name </w:t>
    </w:r>
    <w:r>
      <w:rPr>
        <w:rFonts w:ascii="Calibri" w:eastAsia="Calibri" w:hAnsi="Calibri" w:cs="Calibri"/>
        <w:sz w:val="18"/>
        <w:szCs w:val="18"/>
      </w:rPr>
      <w:t>and limit their remarks to 3 (three) minutes.</w:t>
    </w:r>
  </w:p>
  <w:p w14:paraId="0000003F" w14:textId="77777777" w:rsidR="00745154" w:rsidRDefault="007451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791F4" w14:textId="77777777" w:rsidR="00D60ABE" w:rsidRDefault="00D60ABE">
      <w:r>
        <w:separator/>
      </w:r>
    </w:p>
  </w:footnote>
  <w:footnote w:type="continuationSeparator" w:id="0">
    <w:p w14:paraId="7FB5FDCF" w14:textId="77777777" w:rsidR="00D60ABE" w:rsidRDefault="00D60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91118"/>
    <w:multiLevelType w:val="multilevel"/>
    <w:tmpl w:val="EF1CAC8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54"/>
    <w:rsid w:val="003F2099"/>
    <w:rsid w:val="00745154"/>
    <w:rsid w:val="00842BB6"/>
    <w:rsid w:val="00D6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7971E9-8AAB-44B1-A4E5-D8CAE18C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 Jo. Day</dc:creator>
  <cp:lastModifiedBy>City of Bloomfield</cp:lastModifiedBy>
  <cp:revision>2</cp:revision>
  <dcterms:created xsi:type="dcterms:W3CDTF">2020-12-03T16:03:00Z</dcterms:created>
  <dcterms:modified xsi:type="dcterms:W3CDTF">2020-12-03T16:03:00Z</dcterms:modified>
</cp:coreProperties>
</file>